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E5C5" w14:textId="712282B2" w:rsidR="006032AA" w:rsidRPr="00EF45BE" w:rsidRDefault="00EF45BE" w:rsidP="00EF45BE">
      <w:pPr>
        <w:jc w:val="center"/>
        <w:rPr>
          <w:sz w:val="24"/>
          <w:szCs w:val="24"/>
          <w:lang w:val="en-US"/>
        </w:rPr>
      </w:pPr>
      <w:r w:rsidRPr="00EF45BE">
        <w:rPr>
          <w:sz w:val="24"/>
          <w:szCs w:val="24"/>
          <w:lang w:val="en-US"/>
        </w:rPr>
        <w:t>PRE-INCUBATION DETAILS</w:t>
      </w:r>
    </w:p>
    <w:p w14:paraId="53FCE824" w14:textId="4C112A81" w:rsidR="00EF45BE" w:rsidRDefault="00EF45BE" w:rsidP="00EF45BE">
      <w:pPr>
        <w:rPr>
          <w:sz w:val="24"/>
          <w:szCs w:val="24"/>
          <w:lang w:val="en-US"/>
        </w:rPr>
      </w:pPr>
      <w:r w:rsidRPr="00EF45BE">
        <w:rPr>
          <w:sz w:val="24"/>
          <w:szCs w:val="24"/>
          <w:lang w:val="en-US"/>
        </w:rPr>
        <w:t>Unit Name</w:t>
      </w:r>
      <w:r>
        <w:rPr>
          <w:sz w:val="24"/>
          <w:szCs w:val="24"/>
          <w:lang w:val="en-US"/>
        </w:rPr>
        <w:t xml:space="preserve"> :</w:t>
      </w:r>
      <w:r w:rsidR="004132F3">
        <w:rPr>
          <w:sz w:val="24"/>
          <w:szCs w:val="24"/>
          <w:lang w:val="en-US"/>
        </w:rPr>
        <w:t xml:space="preserve"> Pre-incubation Unit (1- 4) </w:t>
      </w:r>
    </w:p>
    <w:p w14:paraId="452CADB7" w14:textId="4FE6B43D" w:rsidR="00EF45BE" w:rsidRDefault="00EF45BE" w:rsidP="00B7147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Type</w:t>
      </w:r>
      <w:r w:rsidR="004132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:</w:t>
      </w:r>
      <w:r w:rsidR="004132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Innovation Cell</w:t>
      </w:r>
    </w:p>
    <w:p w14:paraId="3346C0CC" w14:textId="4E47F77B" w:rsidR="00EF45BE" w:rsidRDefault="00EF45BE" w:rsidP="00EF45B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In-charge Name:-</w:t>
      </w:r>
      <w:r w:rsidR="004132F3">
        <w:rPr>
          <w:sz w:val="24"/>
          <w:szCs w:val="24"/>
          <w:lang w:val="en-US"/>
        </w:rPr>
        <w:t xml:space="preserve"> Dr. V.S. Jorapur, Prof. Kranti Wagle, Prof. Swati Ringe, Prof. Vaibhav Godbole</w:t>
      </w:r>
    </w:p>
    <w:p w14:paraId="2846E907" w14:textId="31B68D4E" w:rsidR="00EF45BE" w:rsidRDefault="00EF45BE" w:rsidP="00EF45B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Types of support Available:  1. Mentoring</w:t>
      </w:r>
    </w:p>
    <w:p w14:paraId="4852DC9F" w14:textId="6D9609E7" w:rsidR="00EF45BE" w:rsidRDefault="00EF45BE" w:rsidP="00EF45B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B71477">
        <w:rPr>
          <w:sz w:val="24"/>
          <w:szCs w:val="24"/>
          <w:lang w:val="en-US"/>
        </w:rPr>
        <w:t>2.</w:t>
      </w:r>
      <w:r>
        <w:rPr>
          <w:sz w:val="24"/>
          <w:szCs w:val="24"/>
          <w:lang w:val="en-US"/>
        </w:rPr>
        <w:t xml:space="preserve"> Pre-Incubation ( Idea to Prototype and Business Plan)</w:t>
      </w:r>
    </w:p>
    <w:p w14:paraId="1FF392F8" w14:textId="47B93F6C" w:rsidR="00EF45BE" w:rsidRDefault="00EF45BE" w:rsidP="00EF45B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Range of services Offered:</w:t>
      </w:r>
    </w:p>
    <w:p w14:paraId="788531F2" w14:textId="63BA4DED" w:rsidR="00EF45BE" w:rsidRPr="00B877ED" w:rsidRDefault="00EF45BE" w:rsidP="00B877ED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Access to Expert/Mentor/Advisory Service Support for One to One Mentoring/Advisory</w:t>
      </w:r>
    </w:p>
    <w:p w14:paraId="2E19E6B3" w14:textId="11744158" w:rsidR="00EF45BE" w:rsidRPr="00B877ED" w:rsidRDefault="00EF45BE" w:rsidP="00B877ED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Access/Logistic Support to take part in theme Related Competition /Conference /Seminar etc.</w:t>
      </w:r>
    </w:p>
    <w:p w14:paraId="050F3ECE" w14:textId="7BDBD870" w:rsidR="00EF45BE" w:rsidRPr="00B877ED" w:rsidRDefault="00EF45BE" w:rsidP="00B877ED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 xml:space="preserve">Any Other Service related to Innovation, IP and Startup </w:t>
      </w:r>
      <w:r w:rsidR="00B71477">
        <w:rPr>
          <w:sz w:val="24"/>
          <w:szCs w:val="24"/>
          <w:lang w:val="en-US"/>
        </w:rPr>
        <w:t>as per the request.</w:t>
      </w:r>
    </w:p>
    <w:p w14:paraId="4F43CD15" w14:textId="0CA28172" w:rsidR="00EF45BE" w:rsidRPr="00B877ED" w:rsidRDefault="00EF45BE" w:rsidP="00B877ED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Co-Working Space at Incubation Unit (Free)</w:t>
      </w:r>
    </w:p>
    <w:p w14:paraId="4A86212C" w14:textId="77777777" w:rsidR="00D576E1" w:rsidRPr="00B877ED" w:rsidRDefault="00D576E1" w:rsidP="00B877ED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Grand and Mini Challenges and Competitions/Hackathons/Contest</w:t>
      </w:r>
    </w:p>
    <w:p w14:paraId="7D0E420E" w14:textId="77777777" w:rsidR="00D576E1" w:rsidRPr="00B877ED" w:rsidRDefault="00D576E1" w:rsidP="00B877ED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Idea/Innovation Validation Consultation and Expert Services</w:t>
      </w:r>
    </w:p>
    <w:p w14:paraId="2708FDEF" w14:textId="77777777" w:rsidR="00D576E1" w:rsidRPr="00B877ED" w:rsidRDefault="00D576E1" w:rsidP="00B877ED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IP/Patent Filing Support – Expert Access and related Funding</w:t>
      </w:r>
    </w:p>
    <w:p w14:paraId="3F01F60A" w14:textId="77777777" w:rsidR="00D576E1" w:rsidRPr="00B877ED" w:rsidRDefault="00D576E1" w:rsidP="00B877ED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Organize of Seminars/Conference/Symposium in the Areas of Innovation/IPR/Startup</w:t>
      </w:r>
    </w:p>
    <w:p w14:paraId="4948B05A" w14:textId="77777777" w:rsidR="00D576E1" w:rsidRPr="00B877ED" w:rsidRDefault="00D576E1" w:rsidP="00B877ED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Organize Training and Skill Development in the Areas of Innovation/IPR/Startups</w:t>
      </w:r>
    </w:p>
    <w:p w14:paraId="04A25AEB" w14:textId="77777777" w:rsidR="00D576E1" w:rsidRPr="00B877ED" w:rsidRDefault="00D576E1" w:rsidP="00B877ED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Proof of Concept (PoC) Validation &amp; Development Consultation and Expert Services</w:t>
      </w:r>
    </w:p>
    <w:p w14:paraId="103465A4" w14:textId="77777777" w:rsidR="00D576E1" w:rsidRPr="00B877ED" w:rsidRDefault="00D576E1" w:rsidP="00B877ED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Training and Skill Development in the Area of Innovation, IPR and Startup</w:t>
      </w:r>
    </w:p>
    <w:p w14:paraId="68399E79" w14:textId="514CAFB4" w:rsidR="00EF45BE" w:rsidRPr="00B877ED" w:rsidRDefault="00EF45BE" w:rsidP="00B877ED">
      <w:pPr>
        <w:spacing w:line="276" w:lineRule="auto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ab/>
      </w:r>
      <w:r w:rsidRPr="00B877ED">
        <w:rPr>
          <w:sz w:val="24"/>
          <w:szCs w:val="24"/>
          <w:lang w:val="en-US"/>
        </w:rPr>
        <w:tab/>
      </w:r>
      <w:r w:rsidRPr="00B877ED">
        <w:rPr>
          <w:sz w:val="24"/>
          <w:szCs w:val="24"/>
          <w:lang w:val="en-US"/>
        </w:rPr>
        <w:tab/>
      </w:r>
    </w:p>
    <w:sectPr w:rsidR="00EF45BE" w:rsidRPr="00B877ED" w:rsidSect="00B877ED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170B"/>
    <w:multiLevelType w:val="hybridMultilevel"/>
    <w:tmpl w:val="1B62C43A"/>
    <w:lvl w:ilvl="0" w:tplc="EFBCA7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43729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E"/>
    <w:rsid w:val="004132F3"/>
    <w:rsid w:val="006032AA"/>
    <w:rsid w:val="00B71477"/>
    <w:rsid w:val="00B877ED"/>
    <w:rsid w:val="00D576E1"/>
    <w:rsid w:val="00E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E0F4"/>
  <w15:chartTrackingRefBased/>
  <w15:docId w15:val="{839613A1-BAAC-4A64-AAB6-8257C7B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Swati</cp:lastModifiedBy>
  <cp:revision>3</cp:revision>
  <dcterms:created xsi:type="dcterms:W3CDTF">2023-08-30T09:10:00Z</dcterms:created>
  <dcterms:modified xsi:type="dcterms:W3CDTF">2023-09-20T09:20:00Z</dcterms:modified>
</cp:coreProperties>
</file>